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88D" w:rsidRPr="009228DA" w:rsidRDefault="009228DA">
      <w:pPr>
        <w:rPr>
          <w:b/>
          <w:sz w:val="28"/>
          <w:szCs w:val="28"/>
        </w:rPr>
      </w:pPr>
      <w:r w:rsidRPr="009228DA">
        <w:rPr>
          <w:b/>
          <w:sz w:val="28"/>
          <w:szCs w:val="28"/>
        </w:rPr>
        <w:t xml:space="preserve">Werkdocument </w:t>
      </w:r>
      <w:proofErr w:type="spellStart"/>
      <w:r w:rsidRPr="009228DA">
        <w:rPr>
          <w:b/>
          <w:sz w:val="28"/>
          <w:szCs w:val="28"/>
        </w:rPr>
        <w:t>arbo</w:t>
      </w:r>
      <w:proofErr w:type="spellEnd"/>
      <w:r w:rsidRPr="009228DA">
        <w:rPr>
          <w:b/>
          <w:sz w:val="28"/>
          <w:szCs w:val="28"/>
        </w:rPr>
        <w:t xml:space="preserve"> en wetgeving</w:t>
      </w:r>
    </w:p>
    <w:p w:rsidR="009228DA" w:rsidRDefault="009228DA"/>
    <w:p w:rsidR="009228DA" w:rsidRPr="009228DA" w:rsidRDefault="009228DA">
      <w:pPr>
        <w:rPr>
          <w:b/>
        </w:rPr>
      </w:pPr>
      <w:r w:rsidRPr="009228DA">
        <w:rPr>
          <w:b/>
        </w:rPr>
        <w:t>Veiligheid</w:t>
      </w:r>
    </w:p>
    <w:p w:rsidR="009228DA" w:rsidRDefault="00F75436" w:rsidP="00C175AB">
      <w:pPr>
        <w:pStyle w:val="Lijstalinea"/>
        <w:numPr>
          <w:ilvl w:val="0"/>
          <w:numId w:val="1"/>
        </w:numPr>
      </w:pPr>
      <w:r>
        <w:t xml:space="preserve">De LD 50 waarde kan oraal of </w:t>
      </w:r>
      <w:proofErr w:type="spellStart"/>
      <w:r>
        <w:t>dermaal</w:t>
      </w:r>
      <w:proofErr w:type="spellEnd"/>
      <w:r>
        <w:t xml:space="preserve"> bepaald </w:t>
      </w:r>
      <w:r w:rsidR="009228DA">
        <w:t xml:space="preserve"> worden. Wat betekent dat?</w:t>
      </w:r>
    </w:p>
    <w:p w:rsidR="00C175AB" w:rsidRDefault="00C175AB" w:rsidP="00C175AB">
      <w:pPr>
        <w:pStyle w:val="Lijstalinea"/>
      </w:pPr>
    </w:p>
    <w:p w:rsidR="00C175AB" w:rsidRDefault="00C175AB" w:rsidP="00C175AB">
      <w:pPr>
        <w:pStyle w:val="Lijstalinea"/>
        <w:numPr>
          <w:ilvl w:val="0"/>
          <w:numId w:val="1"/>
        </w:numPr>
      </w:pPr>
      <w:r>
        <w:t>Hoe kun je tijdens spuitwerkzaamheden een bestrijdingsmiddel in je lichaam opnemen?</w:t>
      </w:r>
    </w:p>
    <w:p w:rsidR="00C175AB" w:rsidRDefault="00C175AB" w:rsidP="00C175AB">
      <w:pPr>
        <w:pStyle w:val="Lijstalinea"/>
      </w:pPr>
    </w:p>
    <w:p w:rsidR="00C175AB" w:rsidRDefault="00C175AB" w:rsidP="00C175AB">
      <w:pPr>
        <w:pStyle w:val="Lijstalinea"/>
        <w:numPr>
          <w:ilvl w:val="0"/>
          <w:numId w:val="1"/>
        </w:numPr>
      </w:pPr>
      <w:r>
        <w:t>Wat betekent het begrip ‘LD 50 waarde’?</w:t>
      </w:r>
    </w:p>
    <w:p w:rsidR="00C175AB" w:rsidRDefault="00C175AB" w:rsidP="00C175AB">
      <w:pPr>
        <w:pStyle w:val="Lijstalinea"/>
      </w:pPr>
    </w:p>
    <w:p w:rsidR="00F75436" w:rsidRDefault="00C175AB" w:rsidP="00F75436">
      <w:pPr>
        <w:pStyle w:val="Lijstalinea"/>
        <w:numPr>
          <w:ilvl w:val="0"/>
          <w:numId w:val="1"/>
        </w:numPr>
      </w:pPr>
      <w:r>
        <w:t xml:space="preserve">De LD 50 kan oraal of </w:t>
      </w:r>
      <w:r w:rsidR="009228DA">
        <w:t>een middel heeft een doodshoofdsymbool  op het etiket  met de aanduiding ‘zeer giftig’.</w:t>
      </w:r>
    </w:p>
    <w:p w:rsidR="00F75436" w:rsidRDefault="00F75436" w:rsidP="00F75436">
      <w:pPr>
        <w:pStyle w:val="Lijstalinea"/>
      </w:pPr>
    </w:p>
    <w:p w:rsidR="00F75436" w:rsidRPr="002512D2" w:rsidRDefault="009228DA" w:rsidP="00F75436">
      <w:pPr>
        <w:pStyle w:val="Lijstalinea"/>
        <w:numPr>
          <w:ilvl w:val="1"/>
          <w:numId w:val="8"/>
        </w:numPr>
        <w:rPr>
          <w:lang w:val="nl-NL"/>
        </w:rPr>
      </w:pPr>
      <w:r w:rsidRPr="002512D2">
        <w:rPr>
          <w:lang w:val="nl-NL"/>
        </w:rPr>
        <w:t xml:space="preserve">Hoeveel </w:t>
      </w:r>
      <w:proofErr w:type="spellStart"/>
      <w:r w:rsidR="002512D2" w:rsidRPr="002512D2">
        <w:rPr>
          <w:lang w:val="nl-NL"/>
        </w:rPr>
        <w:t>mili</w:t>
      </w:r>
      <w:r w:rsidRPr="002512D2">
        <w:rPr>
          <w:lang w:val="nl-NL"/>
        </w:rPr>
        <w:t>gram</w:t>
      </w:r>
      <w:proofErr w:type="spellEnd"/>
      <w:r w:rsidRPr="002512D2">
        <w:rPr>
          <w:lang w:val="nl-NL"/>
        </w:rPr>
        <w:t xml:space="preserve"> kan voor een persoon van 80 kg dodelijk zijn?</w:t>
      </w:r>
    </w:p>
    <w:p w:rsidR="00C175AB" w:rsidRPr="008D0106" w:rsidRDefault="009228DA" w:rsidP="00F75436">
      <w:pPr>
        <w:pStyle w:val="Lijstalinea"/>
        <w:numPr>
          <w:ilvl w:val="1"/>
          <w:numId w:val="8"/>
        </w:numPr>
        <w:rPr>
          <w:lang w:val="nl-NL"/>
        </w:rPr>
      </w:pPr>
      <w:r w:rsidRPr="008D0106">
        <w:rPr>
          <w:lang w:val="nl-NL"/>
        </w:rPr>
        <w:t>En als het middel een andreaskruis heeft?</w:t>
      </w:r>
    </w:p>
    <w:p w:rsidR="008D0106" w:rsidRDefault="008D0106" w:rsidP="00C175AB">
      <w:pPr>
        <w:rPr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136525</wp:posOffset>
            </wp:positionV>
            <wp:extent cx="2628265" cy="1485900"/>
            <wp:effectExtent l="19050" t="0" r="63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0106" w:rsidRDefault="008D0106" w:rsidP="00C175AB">
      <w:pPr>
        <w:rPr>
          <w:lang w:val="nl-NL"/>
        </w:rPr>
      </w:pPr>
    </w:p>
    <w:p w:rsidR="008D0106" w:rsidRDefault="008D0106" w:rsidP="00C175AB">
      <w:pPr>
        <w:rPr>
          <w:lang w:val="nl-NL"/>
        </w:rPr>
      </w:pPr>
    </w:p>
    <w:p w:rsidR="008D0106" w:rsidRDefault="008D0106" w:rsidP="00C175AB">
      <w:pPr>
        <w:rPr>
          <w:lang w:val="nl-NL"/>
        </w:rPr>
      </w:pPr>
    </w:p>
    <w:p w:rsidR="008D0106" w:rsidRDefault="008D0106" w:rsidP="00C175AB">
      <w:pPr>
        <w:rPr>
          <w:lang w:val="nl-NL"/>
        </w:rPr>
      </w:pPr>
    </w:p>
    <w:p w:rsidR="008D0106" w:rsidRDefault="008D0106" w:rsidP="00C175AB">
      <w:pPr>
        <w:rPr>
          <w:lang w:val="nl-NL"/>
        </w:rPr>
      </w:pPr>
    </w:p>
    <w:p w:rsidR="008D0106" w:rsidRPr="008D0106" w:rsidRDefault="008D0106" w:rsidP="00C175AB">
      <w:pPr>
        <w:rPr>
          <w:lang w:val="nl-NL"/>
        </w:rPr>
      </w:pPr>
    </w:p>
    <w:p w:rsidR="009228DA" w:rsidRPr="008D0106" w:rsidRDefault="009228DA" w:rsidP="009228DA">
      <w:pPr>
        <w:pStyle w:val="Lijstalinea"/>
        <w:numPr>
          <w:ilvl w:val="0"/>
          <w:numId w:val="1"/>
        </w:numPr>
        <w:rPr>
          <w:lang w:val="nl-NL"/>
        </w:rPr>
      </w:pPr>
      <w:r w:rsidRPr="008D0106">
        <w:rPr>
          <w:lang w:val="nl-NL"/>
        </w:rPr>
        <w:t xml:space="preserve">In </w:t>
      </w:r>
      <w:r w:rsidR="00510F60" w:rsidRPr="008D0106">
        <w:rPr>
          <w:lang w:val="nl-NL"/>
        </w:rPr>
        <w:t>Ne</w:t>
      </w:r>
      <w:r w:rsidRPr="008D0106">
        <w:rPr>
          <w:lang w:val="nl-NL"/>
        </w:rPr>
        <w:t>derland zijn stoffen op de markt die onder de zogenaamde CRM stoffen vallen.</w:t>
      </w:r>
    </w:p>
    <w:p w:rsidR="009228DA" w:rsidRDefault="009228DA" w:rsidP="00C175AB">
      <w:pPr>
        <w:pStyle w:val="Lijstalinea"/>
      </w:pPr>
      <w:proofErr w:type="spellStart"/>
      <w:r>
        <w:t>Wat</w:t>
      </w:r>
      <w:proofErr w:type="spellEnd"/>
      <w:r>
        <w:t xml:space="preserve"> </w:t>
      </w:r>
      <w:proofErr w:type="spellStart"/>
      <w:r>
        <w:t>betekent</w:t>
      </w:r>
      <w:proofErr w:type="spellEnd"/>
      <w:r>
        <w:t xml:space="preserve"> :</w:t>
      </w:r>
    </w:p>
    <w:p w:rsidR="009228DA" w:rsidRDefault="009228DA" w:rsidP="00510F60">
      <w:pPr>
        <w:pStyle w:val="Lijstalinea"/>
        <w:numPr>
          <w:ilvl w:val="0"/>
          <w:numId w:val="6"/>
        </w:numPr>
      </w:pPr>
      <w:r>
        <w:t>Carcinogeen</w:t>
      </w:r>
    </w:p>
    <w:p w:rsidR="009228DA" w:rsidRDefault="009228DA" w:rsidP="00510F60">
      <w:pPr>
        <w:pStyle w:val="Lijstalinea"/>
        <w:numPr>
          <w:ilvl w:val="0"/>
          <w:numId w:val="6"/>
        </w:numPr>
      </w:pPr>
      <w:r>
        <w:t>Reproductietoxisch</w:t>
      </w:r>
    </w:p>
    <w:p w:rsidR="009228DA" w:rsidRDefault="009228DA" w:rsidP="00510F60">
      <w:pPr>
        <w:pStyle w:val="Lijstalinea"/>
        <w:numPr>
          <w:ilvl w:val="0"/>
          <w:numId w:val="6"/>
        </w:numPr>
      </w:pPr>
      <w:r>
        <w:t>Mutageen</w:t>
      </w:r>
    </w:p>
    <w:p w:rsidR="00510F60" w:rsidRDefault="00510F60" w:rsidP="00510F60">
      <w:pPr>
        <w:pStyle w:val="Lijstalinea"/>
        <w:ind w:left="1440"/>
      </w:pPr>
    </w:p>
    <w:p w:rsidR="00510F60" w:rsidRDefault="009228DA" w:rsidP="00F75436">
      <w:pPr>
        <w:pStyle w:val="Lijstalinea"/>
        <w:numPr>
          <w:ilvl w:val="0"/>
          <w:numId w:val="1"/>
        </w:numPr>
      </w:pPr>
      <w:r w:rsidRPr="002512D2">
        <w:rPr>
          <w:lang w:val="nl-NL"/>
        </w:rPr>
        <w:t xml:space="preserve">Je hebt gesproten met een niet vluchtig middel. </w:t>
      </w:r>
      <w:proofErr w:type="spellStart"/>
      <w:r>
        <w:t>Hoelang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je </w:t>
      </w:r>
      <w:proofErr w:type="spellStart"/>
      <w:r>
        <w:t>wachten</w:t>
      </w:r>
      <w:proofErr w:type="spellEnd"/>
      <w:r>
        <w:t xml:space="preserve"> voor je weer in het gewas aan de slag kunt?</w:t>
      </w:r>
    </w:p>
    <w:p w:rsidR="00510F60" w:rsidRDefault="00510F60" w:rsidP="00510F60">
      <w:pPr>
        <w:pStyle w:val="Lijstalinea"/>
      </w:pPr>
    </w:p>
    <w:p w:rsidR="00510F60" w:rsidRDefault="009228DA" w:rsidP="00F75436">
      <w:pPr>
        <w:pStyle w:val="Lijstalinea"/>
        <w:numPr>
          <w:ilvl w:val="0"/>
          <w:numId w:val="1"/>
        </w:numPr>
      </w:pPr>
      <w:r>
        <w:t>Wat beteken ‘R’ en ‘S’ als die zinnen op een etiket zijn aangegeven?</w:t>
      </w:r>
    </w:p>
    <w:p w:rsidR="00510F60" w:rsidRDefault="00510F60" w:rsidP="00510F60">
      <w:pPr>
        <w:pStyle w:val="Lijstalinea"/>
      </w:pPr>
    </w:p>
    <w:p w:rsidR="00510F60" w:rsidRDefault="00510F60" w:rsidP="00510F60">
      <w:pPr>
        <w:pStyle w:val="Lijstalinea"/>
      </w:pPr>
    </w:p>
    <w:p w:rsidR="009228DA" w:rsidRDefault="009228DA" w:rsidP="00F75436">
      <w:pPr>
        <w:pStyle w:val="Lijstalinea"/>
        <w:numPr>
          <w:ilvl w:val="0"/>
          <w:numId w:val="1"/>
        </w:numPr>
      </w:pPr>
      <w:r>
        <w:t>Wat voor type filter is het meest gebruikelijk bij gewasbeschermingsmiddelen?</w:t>
      </w:r>
    </w:p>
    <w:p w:rsidR="00510F60" w:rsidRDefault="00510F60" w:rsidP="00510F60">
      <w:pPr>
        <w:pStyle w:val="Lijstalinea"/>
      </w:pPr>
    </w:p>
    <w:p w:rsidR="009228DA" w:rsidRDefault="009228DA" w:rsidP="00F75436">
      <w:pPr>
        <w:pStyle w:val="Lijstalinea"/>
        <w:numPr>
          <w:ilvl w:val="0"/>
          <w:numId w:val="1"/>
        </w:numPr>
      </w:pPr>
      <w:r>
        <w:t>Hoeveel uur mag je met een filter werken voordat je het moet vervangen?</w:t>
      </w:r>
    </w:p>
    <w:p w:rsidR="009228DA" w:rsidRDefault="009228DA" w:rsidP="009228DA">
      <w:pPr>
        <w:ind w:left="360"/>
      </w:pPr>
      <w:r>
        <w:t xml:space="preserve">Ga naar </w:t>
      </w:r>
      <w:hyperlink r:id="rId7" w:history="1">
        <w:r w:rsidR="0054061F" w:rsidRPr="007E719C">
          <w:rPr>
            <w:rStyle w:val="Hyperlink"/>
          </w:rPr>
          <w:t>www.bescher</w:t>
        </w:r>
        <w:r w:rsidR="0054061F" w:rsidRPr="007E719C">
          <w:rPr>
            <w:rStyle w:val="Hyperlink"/>
          </w:rPr>
          <w:t>m</w:t>
        </w:r>
        <w:r w:rsidR="0054061F" w:rsidRPr="007E719C">
          <w:rPr>
            <w:rStyle w:val="Hyperlink"/>
          </w:rPr>
          <w:t>bewust.nl</w:t>
        </w:r>
      </w:hyperlink>
      <w:r w:rsidR="0054061F">
        <w:t>, kies voor ‘stoffenwijzer’</w:t>
      </w:r>
    </w:p>
    <w:p w:rsidR="0054061F" w:rsidRDefault="0054061F" w:rsidP="001A4637">
      <w:pPr>
        <w:pStyle w:val="Lijstalinea"/>
      </w:pPr>
      <w:r>
        <w:lastRenderedPageBreak/>
        <w:t>Vul in welke</w:t>
      </w:r>
      <w:r w:rsidR="00EF6E76">
        <w:t xml:space="preserve"> geva</w:t>
      </w:r>
      <w:r>
        <w:t xml:space="preserve">rensymbolen je op het etiket tegen komt en welke  beschermende kleding geadviseerd wordt. </w:t>
      </w:r>
    </w:p>
    <w:p w:rsidR="001A4637" w:rsidRDefault="001A4637" w:rsidP="001A4637">
      <w:pPr>
        <w:pStyle w:val="Lijstalinea"/>
      </w:pPr>
    </w:p>
    <w:tbl>
      <w:tblPr>
        <w:tblStyle w:val="Lichtearcering-accent4"/>
        <w:tblW w:w="0" w:type="auto"/>
        <w:tblLook w:val="04A0"/>
      </w:tblPr>
      <w:tblGrid>
        <w:gridCol w:w="3070"/>
        <w:gridCol w:w="3071"/>
        <w:gridCol w:w="3071"/>
      </w:tblGrid>
      <w:tr w:rsidR="001A4637" w:rsidTr="001A4637">
        <w:trPr>
          <w:cnfStyle w:val="100000000000"/>
        </w:trPr>
        <w:tc>
          <w:tcPr>
            <w:cnfStyle w:val="001000000000"/>
            <w:tcW w:w="3070" w:type="dxa"/>
          </w:tcPr>
          <w:p w:rsidR="0054061F" w:rsidRDefault="0054061F" w:rsidP="001A4637">
            <w:pPr>
              <w:pStyle w:val="Lijstalinea"/>
            </w:pP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100000000000"/>
            </w:pPr>
            <w:r>
              <w:t>Toki</w:t>
            </w: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100000000000"/>
            </w:pPr>
            <w:proofErr w:type="spellStart"/>
            <w:r>
              <w:t>Pirimor</w:t>
            </w:r>
            <w:proofErr w:type="spellEnd"/>
          </w:p>
        </w:tc>
      </w:tr>
      <w:tr w:rsidR="001A4637" w:rsidTr="001A4637">
        <w:trPr>
          <w:cnfStyle w:val="000000100000"/>
        </w:trPr>
        <w:tc>
          <w:tcPr>
            <w:cnfStyle w:val="001000000000"/>
            <w:tcW w:w="3070" w:type="dxa"/>
          </w:tcPr>
          <w:p w:rsidR="0054061F" w:rsidRDefault="0054061F" w:rsidP="001A4637">
            <w:pPr>
              <w:pStyle w:val="Lijstalinea"/>
            </w:pPr>
            <w:proofErr w:type="spellStart"/>
            <w:r>
              <w:t>Gevarensymbolen</w:t>
            </w:r>
            <w:proofErr w:type="spellEnd"/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100000"/>
            </w:pP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100000"/>
            </w:pPr>
          </w:p>
        </w:tc>
      </w:tr>
      <w:tr w:rsidR="001A4637" w:rsidTr="001A4637">
        <w:tc>
          <w:tcPr>
            <w:cnfStyle w:val="001000000000"/>
            <w:tcW w:w="3070" w:type="dxa"/>
          </w:tcPr>
          <w:p w:rsidR="0054061F" w:rsidRDefault="0054061F" w:rsidP="001A4637">
            <w:pPr>
              <w:pStyle w:val="Lijstalinea"/>
            </w:pPr>
            <w:r>
              <w:t>Masker</w:t>
            </w: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000000"/>
            </w:pP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000000"/>
            </w:pPr>
          </w:p>
        </w:tc>
      </w:tr>
      <w:tr w:rsidR="001A4637" w:rsidTr="001A4637">
        <w:trPr>
          <w:cnfStyle w:val="000000100000"/>
        </w:trPr>
        <w:tc>
          <w:tcPr>
            <w:cnfStyle w:val="001000000000"/>
            <w:tcW w:w="3070" w:type="dxa"/>
          </w:tcPr>
          <w:p w:rsidR="0054061F" w:rsidRDefault="0054061F" w:rsidP="001A4637">
            <w:pPr>
              <w:pStyle w:val="Lijstalinea"/>
            </w:pPr>
            <w:proofErr w:type="spellStart"/>
            <w:r>
              <w:t>Handschoenen</w:t>
            </w:r>
            <w:proofErr w:type="spellEnd"/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100000"/>
            </w:pP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100000"/>
            </w:pPr>
          </w:p>
        </w:tc>
      </w:tr>
      <w:tr w:rsidR="001A4637" w:rsidTr="001A4637">
        <w:tc>
          <w:tcPr>
            <w:cnfStyle w:val="001000000000"/>
            <w:tcW w:w="3070" w:type="dxa"/>
          </w:tcPr>
          <w:p w:rsidR="0054061F" w:rsidRDefault="0054061F" w:rsidP="001A4637">
            <w:pPr>
              <w:pStyle w:val="Lijstalinea"/>
            </w:pPr>
            <w:r>
              <w:t>wachttijd</w:t>
            </w: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000000"/>
            </w:pP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000000"/>
            </w:pPr>
          </w:p>
        </w:tc>
      </w:tr>
      <w:tr w:rsidR="001A4637" w:rsidTr="001A4637">
        <w:trPr>
          <w:cnfStyle w:val="000000100000"/>
        </w:trPr>
        <w:tc>
          <w:tcPr>
            <w:cnfStyle w:val="001000000000"/>
            <w:tcW w:w="3070" w:type="dxa"/>
          </w:tcPr>
          <w:p w:rsidR="0054061F" w:rsidRDefault="0054061F" w:rsidP="001A4637">
            <w:pPr>
              <w:pStyle w:val="Lijstalinea"/>
            </w:pP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100000"/>
            </w:pPr>
          </w:p>
        </w:tc>
        <w:tc>
          <w:tcPr>
            <w:tcW w:w="3071" w:type="dxa"/>
          </w:tcPr>
          <w:p w:rsidR="0054061F" w:rsidRDefault="0054061F" w:rsidP="001A4637">
            <w:pPr>
              <w:pStyle w:val="Lijstalinea"/>
              <w:cnfStyle w:val="000000100000"/>
            </w:pPr>
          </w:p>
        </w:tc>
      </w:tr>
    </w:tbl>
    <w:p w:rsidR="0054061F" w:rsidRDefault="0054061F" w:rsidP="001A4637">
      <w:pPr>
        <w:pStyle w:val="Lijstalinea"/>
      </w:pPr>
    </w:p>
    <w:p w:rsidR="00CF12D1" w:rsidRDefault="00CF12D1" w:rsidP="009228DA">
      <w:pPr>
        <w:ind w:left="360"/>
      </w:pPr>
    </w:p>
    <w:p w:rsidR="00CF12D1" w:rsidRPr="00CF12D1" w:rsidRDefault="00CF12D1" w:rsidP="009228DA">
      <w:pPr>
        <w:ind w:left="360"/>
        <w:rPr>
          <w:b/>
        </w:rPr>
      </w:pPr>
      <w:proofErr w:type="spellStart"/>
      <w:r w:rsidRPr="00CF12D1">
        <w:rPr>
          <w:b/>
        </w:rPr>
        <w:t>Arbowet</w:t>
      </w:r>
      <w:proofErr w:type="spellEnd"/>
    </w:p>
    <w:p w:rsidR="00EF6E76" w:rsidRDefault="00EF6E76" w:rsidP="00F75436">
      <w:pPr>
        <w:pStyle w:val="Lijstalinea"/>
        <w:numPr>
          <w:ilvl w:val="0"/>
          <w:numId w:val="1"/>
        </w:numPr>
      </w:pPr>
      <w:r>
        <w:t xml:space="preserve">Zoek op </w:t>
      </w:r>
      <w:proofErr w:type="spellStart"/>
      <w:r>
        <w:t>www.fytostat</w:t>
      </w:r>
      <w:proofErr w:type="spellEnd"/>
      <w:r>
        <w:t xml:space="preserve"> onder ‘veiligheidsbladen’ naar het middel </w:t>
      </w:r>
      <w:proofErr w:type="spellStart"/>
      <w:r>
        <w:t>Toki</w:t>
      </w:r>
      <w:proofErr w:type="spellEnd"/>
      <w:r>
        <w:t>.  Maak een veiligheidsinstructie voor personeel dat met het middel op braakland een onkruidbestrijding met een rugspuit gaat uitvoeren. Concreet:  welke persoonlijke bescherming moeten ze dragen?</w:t>
      </w:r>
    </w:p>
    <w:p w:rsidR="00C175AB" w:rsidRDefault="00C175AB" w:rsidP="00C175AB">
      <w:pPr>
        <w:pStyle w:val="Lijstalinea"/>
      </w:pPr>
    </w:p>
    <w:p w:rsidR="00741B2D" w:rsidRDefault="00741B2D" w:rsidP="00F75436">
      <w:pPr>
        <w:pStyle w:val="Lijstalinea"/>
        <w:numPr>
          <w:ilvl w:val="0"/>
          <w:numId w:val="1"/>
        </w:numPr>
      </w:pPr>
      <w:r>
        <w:t xml:space="preserve">Doe hetzelfde voor </w:t>
      </w:r>
      <w:proofErr w:type="spellStart"/>
      <w:r>
        <w:t>Roundup</w:t>
      </w:r>
      <w:proofErr w:type="spellEnd"/>
      <w:r>
        <w:t xml:space="preserve"> </w:t>
      </w:r>
      <w:proofErr w:type="spellStart"/>
      <w:r>
        <w:t>evolution</w:t>
      </w:r>
      <w:proofErr w:type="spellEnd"/>
      <w:r>
        <w:t>.</w:t>
      </w:r>
    </w:p>
    <w:p w:rsidR="00CF12D1" w:rsidRDefault="00CF12D1" w:rsidP="00CF12D1">
      <w:pPr>
        <w:pStyle w:val="Lijstalinea"/>
        <w:rPr>
          <w:b/>
        </w:rPr>
      </w:pPr>
    </w:p>
    <w:p w:rsidR="00CF12D1" w:rsidRPr="00CF12D1" w:rsidRDefault="00CF12D1" w:rsidP="00CF12D1">
      <w:pPr>
        <w:pStyle w:val="Lijstalinea"/>
        <w:rPr>
          <w:b/>
        </w:rPr>
      </w:pPr>
      <w:r w:rsidRPr="00CF12D1">
        <w:rPr>
          <w:b/>
        </w:rPr>
        <w:t>Lees het document risico inventarisatie en evaluatie.</w:t>
      </w:r>
    </w:p>
    <w:p w:rsidR="00CF12D1" w:rsidRDefault="00CF12D1" w:rsidP="00CF12D1">
      <w:pPr>
        <w:pStyle w:val="Lijstalinea"/>
      </w:pPr>
    </w:p>
    <w:p w:rsidR="009228DA" w:rsidRPr="008D0106" w:rsidRDefault="00CF12D1" w:rsidP="00F75436">
      <w:pPr>
        <w:pStyle w:val="Lijstalinea"/>
        <w:numPr>
          <w:ilvl w:val="0"/>
          <w:numId w:val="1"/>
        </w:numPr>
        <w:rPr>
          <w:lang w:val="nl-NL"/>
        </w:rPr>
      </w:pPr>
      <w:r w:rsidRPr="008D0106">
        <w:rPr>
          <w:lang w:val="nl-NL"/>
        </w:rPr>
        <w:t>Beoordeel een voor jou bekend bedrijf op de punten , in de risico inventarisatie en evaluatie worden genoemd.</w:t>
      </w:r>
    </w:p>
    <w:p w:rsidR="008D0106" w:rsidRPr="008D0106" w:rsidRDefault="008D0106" w:rsidP="008D0106">
      <w:pPr>
        <w:rPr>
          <w:lang w:val="nl-NL"/>
        </w:rPr>
      </w:pPr>
    </w:p>
    <w:p w:rsidR="008D0106" w:rsidRPr="008D0106" w:rsidRDefault="008D0106" w:rsidP="008D0106">
      <w:pPr>
        <w:rPr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242570</wp:posOffset>
            </wp:positionV>
            <wp:extent cx="4229100" cy="2247900"/>
            <wp:effectExtent l="1905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AB549A" w:rsidRDefault="00AB549A">
      <w:pPr>
        <w:rPr>
          <w:b/>
          <w:lang w:val="nl-NL"/>
        </w:rPr>
      </w:pPr>
      <w:r>
        <w:rPr>
          <w:b/>
          <w:lang w:val="nl-NL"/>
        </w:rPr>
        <w:br w:type="page"/>
      </w: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F75436" w:rsidRDefault="00F75436" w:rsidP="009228DA">
      <w:pPr>
        <w:ind w:left="348"/>
        <w:rPr>
          <w:b/>
          <w:lang w:val="nl-NL"/>
        </w:rPr>
      </w:pPr>
      <w:r w:rsidRPr="008D0106">
        <w:rPr>
          <w:b/>
          <w:lang w:val="nl-NL"/>
        </w:rPr>
        <w:t>Lees het document ‘wetgeving groensector’</w:t>
      </w:r>
    </w:p>
    <w:p w:rsidR="008D0106" w:rsidRDefault="00AB549A" w:rsidP="009228DA">
      <w:pPr>
        <w:ind w:left="348"/>
        <w:rPr>
          <w:b/>
          <w:lang w:val="nl-NL"/>
        </w:rPr>
      </w:pPr>
      <w:r>
        <w:rPr>
          <w:b/>
          <w:noProof/>
          <w:lang w:val="nl-NL" w:eastAsia="nl-NL" w:bidi="ar-SA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595630</wp:posOffset>
            </wp:positionH>
            <wp:positionV relativeFrom="paragraph">
              <wp:posOffset>193675</wp:posOffset>
            </wp:positionV>
            <wp:extent cx="2626360" cy="2686050"/>
            <wp:effectExtent l="19050" t="0" r="2540" b="0"/>
            <wp:wrapSquare wrapText="bothSides"/>
            <wp:docPr id="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106" w:rsidRDefault="008D0106" w:rsidP="009228DA">
      <w:pPr>
        <w:ind w:left="348"/>
        <w:rPr>
          <w:b/>
          <w:lang w:val="nl-NL"/>
        </w:rPr>
      </w:pPr>
    </w:p>
    <w:p w:rsidR="008D0106" w:rsidRDefault="008D0106" w:rsidP="009228DA">
      <w:pPr>
        <w:ind w:left="348"/>
        <w:rPr>
          <w:b/>
          <w:lang w:val="nl-NL"/>
        </w:rPr>
      </w:pPr>
    </w:p>
    <w:p w:rsidR="008D0106" w:rsidRDefault="008D0106" w:rsidP="009228DA">
      <w:pPr>
        <w:ind w:left="348"/>
        <w:rPr>
          <w:b/>
          <w:lang w:val="nl-NL"/>
        </w:rPr>
      </w:pPr>
    </w:p>
    <w:p w:rsidR="008D0106" w:rsidRDefault="008D0106" w:rsidP="009228DA">
      <w:pPr>
        <w:ind w:left="348"/>
        <w:rPr>
          <w:b/>
          <w:lang w:val="nl-NL"/>
        </w:rPr>
      </w:pPr>
    </w:p>
    <w:p w:rsidR="008D0106" w:rsidRDefault="008D0106" w:rsidP="009228DA">
      <w:pPr>
        <w:ind w:left="348"/>
        <w:rPr>
          <w:b/>
          <w:lang w:val="nl-NL"/>
        </w:rPr>
      </w:pPr>
    </w:p>
    <w:p w:rsidR="008D0106" w:rsidRDefault="008D0106" w:rsidP="009228DA">
      <w:pPr>
        <w:ind w:left="348"/>
        <w:rPr>
          <w:b/>
          <w:lang w:val="nl-NL"/>
        </w:rPr>
      </w:pPr>
    </w:p>
    <w:p w:rsidR="008D0106" w:rsidRDefault="008D0106" w:rsidP="009228DA">
      <w:pPr>
        <w:ind w:left="348"/>
        <w:rPr>
          <w:b/>
          <w:lang w:val="nl-NL"/>
        </w:rPr>
      </w:pPr>
    </w:p>
    <w:p w:rsidR="008D0106" w:rsidRDefault="008D0106" w:rsidP="009228DA">
      <w:pPr>
        <w:ind w:left="348"/>
        <w:rPr>
          <w:b/>
          <w:lang w:val="nl-NL"/>
        </w:rPr>
      </w:pPr>
    </w:p>
    <w:p w:rsidR="008D0106" w:rsidRDefault="008D0106" w:rsidP="00AB549A">
      <w:pPr>
        <w:rPr>
          <w:b/>
          <w:lang w:val="nl-NL"/>
        </w:rPr>
      </w:pPr>
    </w:p>
    <w:p w:rsidR="008D0106" w:rsidRPr="008D0106" w:rsidRDefault="008D0106" w:rsidP="009228DA">
      <w:pPr>
        <w:ind w:left="348"/>
        <w:rPr>
          <w:b/>
          <w:lang w:val="nl-NL"/>
        </w:rPr>
      </w:pPr>
    </w:p>
    <w:p w:rsidR="00F75436" w:rsidRDefault="00F75436" w:rsidP="00F75436">
      <w:pPr>
        <w:pStyle w:val="Lijstalinea"/>
        <w:numPr>
          <w:ilvl w:val="0"/>
          <w:numId w:val="1"/>
        </w:numPr>
      </w:pPr>
      <w:r w:rsidRPr="008D0106">
        <w:rPr>
          <w:lang w:val="nl-NL"/>
        </w:rPr>
        <w:t xml:space="preserve">Je mag alleen toegelaten middelen toepassen. </w:t>
      </w:r>
      <w:proofErr w:type="spellStart"/>
      <w:r>
        <w:t>Wat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je </w:t>
      </w:r>
      <w:proofErr w:type="spellStart"/>
      <w:r>
        <w:t>doen</w:t>
      </w:r>
      <w:proofErr w:type="spellEnd"/>
      <w:r>
        <w:t xml:space="preserve"> met een middel dat zijn toelating heeft verloren?</w:t>
      </w:r>
    </w:p>
    <w:p w:rsidR="00F75436" w:rsidRDefault="00F75436" w:rsidP="00F75436">
      <w:pPr>
        <w:pStyle w:val="Lijstalinea"/>
      </w:pPr>
    </w:p>
    <w:p w:rsidR="00F75436" w:rsidRDefault="00F75436" w:rsidP="00F75436">
      <w:pPr>
        <w:pStyle w:val="Lijstalinea"/>
        <w:numPr>
          <w:ilvl w:val="0"/>
          <w:numId w:val="1"/>
        </w:numPr>
      </w:pPr>
      <w:r>
        <w:t>Wat geeft het ‘W’ nummer op een etiket aan?</w:t>
      </w:r>
    </w:p>
    <w:p w:rsidR="00F75436" w:rsidRDefault="00F75436" w:rsidP="00F75436">
      <w:pPr>
        <w:pStyle w:val="Lijstalinea"/>
      </w:pPr>
    </w:p>
    <w:p w:rsidR="00F75436" w:rsidRDefault="00F75436" w:rsidP="00F75436">
      <w:pPr>
        <w:pStyle w:val="Lijstalinea"/>
        <w:numPr>
          <w:ilvl w:val="0"/>
          <w:numId w:val="1"/>
        </w:numPr>
      </w:pPr>
      <w:r>
        <w:t xml:space="preserve">Zoek van de middelen </w:t>
      </w:r>
      <w:proofErr w:type="spellStart"/>
      <w:r>
        <w:t>Primstar</w:t>
      </w:r>
      <w:proofErr w:type="spellEnd"/>
      <w:r>
        <w:t xml:space="preserve"> en </w:t>
      </w:r>
      <w:proofErr w:type="spellStart"/>
      <w:r>
        <w:t>Roundup</w:t>
      </w:r>
      <w:proofErr w:type="spellEnd"/>
      <w:r>
        <w:t xml:space="preserve"> </w:t>
      </w:r>
      <w:proofErr w:type="spellStart"/>
      <w:r>
        <w:t>evolution</w:t>
      </w:r>
      <w:proofErr w:type="spellEnd"/>
      <w:r>
        <w:t xml:space="preserve"> </w:t>
      </w:r>
      <w:r w:rsidR="001A4637">
        <w:t xml:space="preserve">op www. Ctgb.nl </w:t>
      </w:r>
      <w:r>
        <w:t>welke W nummers het meest recent zijn. Noteer ook de datum tot wanneer het vorige W nummer mocht worden gebruikt.</w:t>
      </w:r>
    </w:p>
    <w:p w:rsidR="001A4637" w:rsidRDefault="001A4637" w:rsidP="001A4637">
      <w:pPr>
        <w:pStyle w:val="Lijstalinea"/>
      </w:pPr>
    </w:p>
    <w:tbl>
      <w:tblPr>
        <w:tblStyle w:val="Lichtearcering-accent3"/>
        <w:tblW w:w="0" w:type="auto"/>
        <w:tblLook w:val="04A0"/>
      </w:tblPr>
      <w:tblGrid>
        <w:gridCol w:w="2830"/>
        <w:gridCol w:w="2814"/>
        <w:gridCol w:w="2924"/>
      </w:tblGrid>
      <w:tr w:rsidR="001A4637" w:rsidTr="001A4637">
        <w:trPr>
          <w:cnfStyle w:val="100000000000"/>
        </w:trPr>
        <w:tc>
          <w:tcPr>
            <w:cnfStyle w:val="001000000000"/>
            <w:tcW w:w="2830" w:type="dxa"/>
          </w:tcPr>
          <w:p w:rsidR="001A4637" w:rsidRDefault="001A4637" w:rsidP="001A4637">
            <w:pPr>
              <w:pStyle w:val="Lijstalinea"/>
              <w:ind w:left="0"/>
            </w:pPr>
          </w:p>
        </w:tc>
        <w:tc>
          <w:tcPr>
            <w:tcW w:w="2814" w:type="dxa"/>
          </w:tcPr>
          <w:p w:rsidR="001A4637" w:rsidRDefault="001A4637" w:rsidP="001A4637">
            <w:pPr>
              <w:pStyle w:val="Lijstalinea"/>
              <w:ind w:left="0"/>
              <w:cnfStyle w:val="100000000000"/>
            </w:pPr>
            <w:proofErr w:type="spellStart"/>
            <w:r>
              <w:t>Primstar</w:t>
            </w:r>
            <w:proofErr w:type="spellEnd"/>
          </w:p>
        </w:tc>
        <w:tc>
          <w:tcPr>
            <w:tcW w:w="2924" w:type="dxa"/>
          </w:tcPr>
          <w:p w:rsidR="001A4637" w:rsidRDefault="001A4637" w:rsidP="001A4637">
            <w:pPr>
              <w:pStyle w:val="Lijstalinea"/>
              <w:ind w:left="0"/>
              <w:cnfStyle w:val="100000000000"/>
            </w:pPr>
            <w:proofErr w:type="spellStart"/>
            <w:r>
              <w:t>Roundup</w:t>
            </w:r>
            <w:proofErr w:type="spellEnd"/>
            <w:r>
              <w:t xml:space="preserve"> </w:t>
            </w:r>
            <w:proofErr w:type="spellStart"/>
            <w:r>
              <w:t>evolution</w:t>
            </w:r>
            <w:proofErr w:type="spellEnd"/>
          </w:p>
        </w:tc>
      </w:tr>
      <w:tr w:rsidR="001A4637" w:rsidTr="001A4637">
        <w:trPr>
          <w:cnfStyle w:val="000000100000"/>
        </w:trPr>
        <w:tc>
          <w:tcPr>
            <w:cnfStyle w:val="001000000000"/>
            <w:tcW w:w="2830" w:type="dxa"/>
          </w:tcPr>
          <w:p w:rsidR="001A4637" w:rsidRDefault="001A4637" w:rsidP="001A4637">
            <w:pPr>
              <w:pStyle w:val="Lijstalinea"/>
              <w:ind w:left="0"/>
            </w:pPr>
            <w:r>
              <w:t>Meest recent W nummer</w:t>
            </w:r>
          </w:p>
        </w:tc>
        <w:tc>
          <w:tcPr>
            <w:tcW w:w="2814" w:type="dxa"/>
          </w:tcPr>
          <w:p w:rsidR="001A4637" w:rsidRDefault="001A4637" w:rsidP="001A4637">
            <w:pPr>
              <w:pStyle w:val="Lijstalinea"/>
              <w:ind w:left="0"/>
              <w:cnfStyle w:val="000000100000"/>
            </w:pPr>
          </w:p>
        </w:tc>
        <w:tc>
          <w:tcPr>
            <w:tcW w:w="2924" w:type="dxa"/>
          </w:tcPr>
          <w:p w:rsidR="001A4637" w:rsidRDefault="001A4637" w:rsidP="001A4637">
            <w:pPr>
              <w:pStyle w:val="Lijstalinea"/>
              <w:ind w:left="0"/>
              <w:cnfStyle w:val="000000100000"/>
            </w:pPr>
          </w:p>
        </w:tc>
      </w:tr>
      <w:tr w:rsidR="001A4637" w:rsidTr="001A4637">
        <w:tc>
          <w:tcPr>
            <w:cnfStyle w:val="001000000000"/>
            <w:tcW w:w="2830" w:type="dxa"/>
          </w:tcPr>
          <w:p w:rsidR="001A4637" w:rsidRDefault="001A4637" w:rsidP="001A4637">
            <w:pPr>
              <w:pStyle w:val="Lijstalinea"/>
              <w:ind w:left="0"/>
            </w:pPr>
            <w:r>
              <w:t>Vorig W nummer te gebruiken tot:</w:t>
            </w:r>
          </w:p>
        </w:tc>
        <w:tc>
          <w:tcPr>
            <w:tcW w:w="2814" w:type="dxa"/>
          </w:tcPr>
          <w:p w:rsidR="001A4637" w:rsidRDefault="001A4637" w:rsidP="001A4637">
            <w:pPr>
              <w:pStyle w:val="Lijstalinea"/>
              <w:ind w:left="0"/>
              <w:cnfStyle w:val="000000000000"/>
            </w:pPr>
          </w:p>
        </w:tc>
        <w:tc>
          <w:tcPr>
            <w:tcW w:w="2924" w:type="dxa"/>
          </w:tcPr>
          <w:p w:rsidR="001A4637" w:rsidRDefault="001A4637" w:rsidP="001A4637">
            <w:pPr>
              <w:pStyle w:val="Lijstalinea"/>
              <w:ind w:left="0"/>
              <w:cnfStyle w:val="000000000000"/>
            </w:pPr>
          </w:p>
        </w:tc>
      </w:tr>
    </w:tbl>
    <w:p w:rsidR="001A4637" w:rsidRDefault="001A4637" w:rsidP="001A4637">
      <w:pPr>
        <w:pStyle w:val="Lijstalinea"/>
      </w:pPr>
    </w:p>
    <w:p w:rsidR="00F75436" w:rsidRDefault="00F75436" w:rsidP="00F75436">
      <w:pPr>
        <w:pStyle w:val="Lijstalinea"/>
      </w:pPr>
    </w:p>
    <w:p w:rsidR="0050234E" w:rsidRDefault="0050234E" w:rsidP="0050234E">
      <w:pPr>
        <w:pStyle w:val="Lijstalinea"/>
        <w:numPr>
          <w:ilvl w:val="0"/>
          <w:numId w:val="1"/>
        </w:numPr>
        <w:rPr>
          <w:lang w:val="nl-NL"/>
        </w:rPr>
      </w:pPr>
      <w:r w:rsidRPr="0050234E">
        <w:rPr>
          <w:lang w:val="nl-NL"/>
        </w:rPr>
        <w:t>Op een etiket staat het wettelijk gebruiksvoorschrift en de gebruiksaanwijzing</w:t>
      </w:r>
      <w:r>
        <w:rPr>
          <w:lang w:val="nl-NL"/>
        </w:rPr>
        <w:t>.</w:t>
      </w:r>
    </w:p>
    <w:p w:rsidR="0050234E" w:rsidRDefault="0050234E" w:rsidP="0050234E">
      <w:pPr>
        <w:pStyle w:val="Lijstalinea"/>
        <w:rPr>
          <w:lang w:val="nl-NL"/>
        </w:rPr>
      </w:pPr>
    </w:p>
    <w:p w:rsidR="0050234E" w:rsidRDefault="0050234E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Geef met een kruisje aan onder welk ‘kopje’ op een etiket je de informatie vindt.</w:t>
      </w:r>
    </w:p>
    <w:p w:rsidR="0050234E" w:rsidRDefault="0050234E">
      <w:pPr>
        <w:rPr>
          <w:lang w:val="nl-NL"/>
        </w:rPr>
      </w:pPr>
      <w:r>
        <w:rPr>
          <w:lang w:val="nl-NL"/>
        </w:rPr>
        <w:br w:type="page"/>
      </w:r>
    </w:p>
    <w:p w:rsidR="0050234E" w:rsidRDefault="0050234E" w:rsidP="0050234E">
      <w:pPr>
        <w:rPr>
          <w:lang w:val="nl-NL"/>
        </w:rPr>
      </w:pPr>
    </w:p>
    <w:tbl>
      <w:tblPr>
        <w:tblStyle w:val="Lichtearcering-accent1"/>
        <w:tblW w:w="0" w:type="auto"/>
        <w:tblLook w:val="04A0"/>
      </w:tblPr>
      <w:tblGrid>
        <w:gridCol w:w="3070"/>
        <w:gridCol w:w="3071"/>
        <w:gridCol w:w="3071"/>
      </w:tblGrid>
      <w:tr w:rsidR="0050234E" w:rsidTr="0050234E">
        <w:trPr>
          <w:cnfStyle w:val="100000000000"/>
        </w:trPr>
        <w:tc>
          <w:tcPr>
            <w:cnfStyle w:val="001000000000"/>
            <w:tcW w:w="3070" w:type="dxa"/>
          </w:tcPr>
          <w:p w:rsidR="0050234E" w:rsidRDefault="0050234E" w:rsidP="0050234E">
            <w:pPr>
              <w:rPr>
                <w:lang w:val="nl-NL"/>
              </w:rPr>
            </w:pPr>
          </w:p>
        </w:tc>
        <w:tc>
          <w:tcPr>
            <w:tcW w:w="3071" w:type="dxa"/>
          </w:tcPr>
          <w:p w:rsidR="0050234E" w:rsidRDefault="0050234E" w:rsidP="0050234E">
            <w:pPr>
              <w:cnfStyle w:val="100000000000"/>
              <w:rPr>
                <w:lang w:val="nl-NL"/>
              </w:rPr>
            </w:pPr>
            <w:r>
              <w:rPr>
                <w:lang w:val="nl-NL"/>
              </w:rPr>
              <w:t>Wettelijk gebruiksvoorschrift</w:t>
            </w:r>
          </w:p>
        </w:tc>
        <w:tc>
          <w:tcPr>
            <w:tcW w:w="3071" w:type="dxa"/>
          </w:tcPr>
          <w:p w:rsidR="0050234E" w:rsidRDefault="0050234E" w:rsidP="0050234E">
            <w:pPr>
              <w:cnfStyle w:val="100000000000"/>
              <w:rPr>
                <w:lang w:val="nl-NL"/>
              </w:rPr>
            </w:pPr>
            <w:r>
              <w:rPr>
                <w:lang w:val="nl-NL"/>
              </w:rPr>
              <w:t>gebruiksaanwijzing</w:t>
            </w:r>
          </w:p>
        </w:tc>
      </w:tr>
      <w:tr w:rsidR="0050234E" w:rsidTr="0050234E">
        <w:trPr>
          <w:cnfStyle w:val="000000100000"/>
        </w:trPr>
        <w:tc>
          <w:tcPr>
            <w:cnfStyle w:val="001000000000"/>
            <w:tcW w:w="3070" w:type="dxa"/>
          </w:tcPr>
          <w:p w:rsidR="0050234E" w:rsidRDefault="0050234E" w:rsidP="0050234E">
            <w:pPr>
              <w:rPr>
                <w:lang w:val="nl-NL"/>
              </w:rPr>
            </w:pPr>
            <w:r>
              <w:rPr>
                <w:lang w:val="nl-NL"/>
              </w:rPr>
              <w:t>Waarvoor toegelaten</w:t>
            </w:r>
          </w:p>
        </w:tc>
        <w:tc>
          <w:tcPr>
            <w:tcW w:w="3071" w:type="dxa"/>
          </w:tcPr>
          <w:p w:rsidR="0050234E" w:rsidRDefault="0050234E" w:rsidP="0050234E">
            <w:pPr>
              <w:cnfStyle w:val="000000100000"/>
              <w:rPr>
                <w:lang w:val="nl-NL"/>
              </w:rPr>
            </w:pPr>
          </w:p>
        </w:tc>
        <w:tc>
          <w:tcPr>
            <w:tcW w:w="3071" w:type="dxa"/>
          </w:tcPr>
          <w:p w:rsidR="0050234E" w:rsidRDefault="0050234E" w:rsidP="0050234E">
            <w:pPr>
              <w:cnfStyle w:val="000000100000"/>
              <w:rPr>
                <w:lang w:val="nl-NL"/>
              </w:rPr>
            </w:pPr>
          </w:p>
        </w:tc>
      </w:tr>
      <w:tr w:rsidR="0050234E" w:rsidTr="0050234E">
        <w:tc>
          <w:tcPr>
            <w:cnfStyle w:val="001000000000"/>
            <w:tcW w:w="3070" w:type="dxa"/>
          </w:tcPr>
          <w:p w:rsidR="0050234E" w:rsidRDefault="0050234E" w:rsidP="0050234E">
            <w:pPr>
              <w:rPr>
                <w:lang w:val="nl-NL"/>
              </w:rPr>
            </w:pPr>
            <w:r>
              <w:rPr>
                <w:lang w:val="nl-NL"/>
              </w:rPr>
              <w:t>Te gebruiken dosering</w:t>
            </w:r>
          </w:p>
        </w:tc>
        <w:tc>
          <w:tcPr>
            <w:tcW w:w="3071" w:type="dxa"/>
          </w:tcPr>
          <w:p w:rsidR="0050234E" w:rsidRDefault="0050234E" w:rsidP="0050234E">
            <w:pPr>
              <w:cnfStyle w:val="000000000000"/>
              <w:rPr>
                <w:lang w:val="nl-NL"/>
              </w:rPr>
            </w:pPr>
          </w:p>
        </w:tc>
        <w:tc>
          <w:tcPr>
            <w:tcW w:w="3071" w:type="dxa"/>
          </w:tcPr>
          <w:p w:rsidR="0050234E" w:rsidRDefault="0050234E" w:rsidP="0050234E">
            <w:pPr>
              <w:cnfStyle w:val="000000000000"/>
              <w:rPr>
                <w:lang w:val="nl-NL"/>
              </w:rPr>
            </w:pPr>
          </w:p>
        </w:tc>
      </w:tr>
      <w:tr w:rsidR="0050234E" w:rsidTr="0050234E">
        <w:trPr>
          <w:cnfStyle w:val="000000100000"/>
        </w:trPr>
        <w:tc>
          <w:tcPr>
            <w:cnfStyle w:val="001000000000"/>
            <w:tcW w:w="3070" w:type="dxa"/>
          </w:tcPr>
          <w:p w:rsidR="0050234E" w:rsidRDefault="0050234E" w:rsidP="0050234E">
            <w:pPr>
              <w:rPr>
                <w:lang w:val="nl-NL"/>
              </w:rPr>
            </w:pPr>
            <w:r>
              <w:rPr>
                <w:lang w:val="nl-NL"/>
              </w:rPr>
              <w:t>Veiligheidstermijn</w:t>
            </w:r>
          </w:p>
        </w:tc>
        <w:tc>
          <w:tcPr>
            <w:tcW w:w="3071" w:type="dxa"/>
          </w:tcPr>
          <w:p w:rsidR="0050234E" w:rsidRDefault="0050234E" w:rsidP="0050234E">
            <w:pPr>
              <w:cnfStyle w:val="000000100000"/>
              <w:rPr>
                <w:lang w:val="nl-NL"/>
              </w:rPr>
            </w:pPr>
          </w:p>
        </w:tc>
        <w:tc>
          <w:tcPr>
            <w:tcW w:w="3071" w:type="dxa"/>
          </w:tcPr>
          <w:p w:rsidR="0050234E" w:rsidRDefault="0050234E" w:rsidP="0050234E">
            <w:pPr>
              <w:cnfStyle w:val="000000100000"/>
              <w:rPr>
                <w:lang w:val="nl-NL"/>
              </w:rPr>
            </w:pPr>
          </w:p>
        </w:tc>
      </w:tr>
      <w:tr w:rsidR="0050234E" w:rsidTr="0050234E">
        <w:tc>
          <w:tcPr>
            <w:cnfStyle w:val="001000000000"/>
            <w:tcW w:w="3070" w:type="dxa"/>
          </w:tcPr>
          <w:p w:rsidR="0050234E" w:rsidRDefault="0050234E" w:rsidP="0050234E">
            <w:pPr>
              <w:rPr>
                <w:lang w:val="nl-NL"/>
              </w:rPr>
            </w:pPr>
            <w:r>
              <w:rPr>
                <w:lang w:val="nl-NL"/>
              </w:rPr>
              <w:t>Hoeveel water gebruiken</w:t>
            </w:r>
          </w:p>
        </w:tc>
        <w:tc>
          <w:tcPr>
            <w:tcW w:w="3071" w:type="dxa"/>
          </w:tcPr>
          <w:p w:rsidR="0050234E" w:rsidRDefault="0050234E" w:rsidP="0050234E">
            <w:pPr>
              <w:cnfStyle w:val="000000000000"/>
              <w:rPr>
                <w:lang w:val="nl-NL"/>
              </w:rPr>
            </w:pPr>
          </w:p>
        </w:tc>
        <w:tc>
          <w:tcPr>
            <w:tcW w:w="3071" w:type="dxa"/>
          </w:tcPr>
          <w:p w:rsidR="0050234E" w:rsidRDefault="0050234E" w:rsidP="0050234E">
            <w:pPr>
              <w:cnfStyle w:val="000000000000"/>
              <w:rPr>
                <w:lang w:val="nl-NL"/>
              </w:rPr>
            </w:pPr>
          </w:p>
        </w:tc>
      </w:tr>
      <w:tr w:rsidR="0050234E" w:rsidTr="0050234E">
        <w:trPr>
          <w:cnfStyle w:val="000000100000"/>
        </w:trPr>
        <w:tc>
          <w:tcPr>
            <w:cnfStyle w:val="001000000000"/>
            <w:tcW w:w="3070" w:type="dxa"/>
          </w:tcPr>
          <w:p w:rsidR="0050234E" w:rsidRDefault="0050234E" w:rsidP="0050234E">
            <w:pPr>
              <w:rPr>
                <w:lang w:val="nl-NL"/>
              </w:rPr>
            </w:pPr>
            <w:r>
              <w:rPr>
                <w:lang w:val="nl-NL"/>
              </w:rPr>
              <w:t>Tijd van het jaar wanneer je het niet mag toepassen</w:t>
            </w:r>
          </w:p>
        </w:tc>
        <w:tc>
          <w:tcPr>
            <w:tcW w:w="3071" w:type="dxa"/>
          </w:tcPr>
          <w:p w:rsidR="0050234E" w:rsidRDefault="0050234E" w:rsidP="0050234E">
            <w:pPr>
              <w:cnfStyle w:val="000000100000"/>
              <w:rPr>
                <w:lang w:val="nl-NL"/>
              </w:rPr>
            </w:pPr>
          </w:p>
        </w:tc>
        <w:tc>
          <w:tcPr>
            <w:tcW w:w="3071" w:type="dxa"/>
          </w:tcPr>
          <w:p w:rsidR="0050234E" w:rsidRDefault="0050234E" w:rsidP="0050234E">
            <w:pPr>
              <w:cnfStyle w:val="000000100000"/>
              <w:rPr>
                <w:lang w:val="nl-NL"/>
              </w:rPr>
            </w:pPr>
          </w:p>
        </w:tc>
      </w:tr>
    </w:tbl>
    <w:p w:rsidR="0050234E" w:rsidRPr="0050234E" w:rsidRDefault="0050234E" w:rsidP="0050234E">
      <w:pPr>
        <w:rPr>
          <w:lang w:val="nl-NL"/>
        </w:rPr>
      </w:pPr>
    </w:p>
    <w:p w:rsidR="0050234E" w:rsidRDefault="001E27FA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Wat is een residu?</w:t>
      </w:r>
    </w:p>
    <w:p w:rsidR="001E27FA" w:rsidRDefault="001E27FA" w:rsidP="001E27FA">
      <w:pPr>
        <w:pStyle w:val="Lijstalinea"/>
        <w:rPr>
          <w:lang w:val="nl-NL"/>
        </w:rPr>
      </w:pPr>
    </w:p>
    <w:p w:rsidR="001E27FA" w:rsidRDefault="001E27FA" w:rsidP="001E27FA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Wat is de functie van een veiligheidstermijn bij consumptiegewassen.</w:t>
      </w:r>
    </w:p>
    <w:p w:rsidR="001E27FA" w:rsidRPr="001E27FA" w:rsidRDefault="001E27FA" w:rsidP="001E27FA">
      <w:pPr>
        <w:rPr>
          <w:lang w:val="nl-NL"/>
        </w:rPr>
      </w:pPr>
    </w:p>
    <w:p w:rsidR="001E27FA" w:rsidRDefault="001E27FA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Op een etiket wordt onderscheid gemaakt tussen professioneel en niet professioneel gebruik van middelen. Wie mogen professionele middelen toepassen?</w:t>
      </w:r>
    </w:p>
    <w:p w:rsidR="001E27FA" w:rsidRPr="001E27FA" w:rsidRDefault="001E27FA" w:rsidP="001E27FA">
      <w:pPr>
        <w:pStyle w:val="Lijstalinea"/>
        <w:rPr>
          <w:lang w:val="nl-NL"/>
        </w:rPr>
      </w:pPr>
    </w:p>
    <w:p w:rsidR="001E27FA" w:rsidRDefault="001E27FA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Wat moet een leverancier registreren als je middelen haalt?</w:t>
      </w:r>
    </w:p>
    <w:p w:rsidR="001E27FA" w:rsidRPr="001E27FA" w:rsidRDefault="001E27FA" w:rsidP="001E27FA">
      <w:pPr>
        <w:pStyle w:val="Lijstalinea"/>
        <w:rPr>
          <w:lang w:val="nl-NL"/>
        </w:rPr>
      </w:pPr>
    </w:p>
    <w:p w:rsidR="001E27FA" w:rsidRDefault="001E27FA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Wat is de functie van deze registratie?</w:t>
      </w:r>
    </w:p>
    <w:p w:rsidR="001E27FA" w:rsidRPr="001E27FA" w:rsidRDefault="001E27FA" w:rsidP="001E27FA">
      <w:pPr>
        <w:pStyle w:val="Lijstalinea"/>
        <w:rPr>
          <w:lang w:val="nl-NL"/>
        </w:rPr>
      </w:pPr>
    </w:p>
    <w:p w:rsidR="001E27FA" w:rsidRDefault="001E27FA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Wat moet je registreren als je middelen gebruikt?</w:t>
      </w:r>
    </w:p>
    <w:p w:rsidR="001E27FA" w:rsidRPr="001E27FA" w:rsidRDefault="001E27FA" w:rsidP="001E27FA">
      <w:pPr>
        <w:pStyle w:val="Lijstalinea"/>
        <w:rPr>
          <w:lang w:val="nl-NL"/>
        </w:rPr>
      </w:pPr>
    </w:p>
    <w:p w:rsidR="001E27FA" w:rsidRDefault="001E27FA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Je hebt sportvelden van je gemeente gespoten met totaal 2.5. liter </w:t>
      </w:r>
      <w:proofErr w:type="spellStart"/>
      <w:r>
        <w:rPr>
          <w:lang w:val="nl-NL"/>
        </w:rPr>
        <w:t>Primstar</w:t>
      </w:r>
      <w:proofErr w:type="spellEnd"/>
      <w:r>
        <w:rPr>
          <w:lang w:val="nl-NL"/>
        </w:rPr>
        <w:t xml:space="preserve"> met 2 l MCPA 500. Maak een registratie van de bespuiting. N nummers </w:t>
      </w:r>
      <w:proofErr w:type="spellStart"/>
      <w:r>
        <w:rPr>
          <w:lang w:val="nl-NL"/>
        </w:rPr>
        <w:t>etc</w:t>
      </w:r>
      <w:proofErr w:type="spellEnd"/>
      <w:r>
        <w:rPr>
          <w:lang w:val="nl-NL"/>
        </w:rPr>
        <w:t xml:space="preserve"> kun je opzoeken op </w:t>
      </w:r>
      <w:hyperlink r:id="rId10" w:history="1">
        <w:r w:rsidRPr="007E719C">
          <w:rPr>
            <w:rStyle w:val="Hyperlink"/>
            <w:lang w:val="nl-NL"/>
          </w:rPr>
          <w:t>www.ctgb.nl</w:t>
        </w:r>
      </w:hyperlink>
    </w:p>
    <w:p w:rsidR="001E27FA" w:rsidRPr="001E27FA" w:rsidRDefault="001E27FA" w:rsidP="001E27FA">
      <w:pPr>
        <w:pStyle w:val="Lijstalinea"/>
        <w:rPr>
          <w:lang w:val="nl-NL"/>
        </w:rPr>
      </w:pPr>
    </w:p>
    <w:p w:rsidR="001E27FA" w:rsidRDefault="009E2CD5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Moet je ook een </w:t>
      </w:r>
      <w:proofErr w:type="spellStart"/>
      <w:r>
        <w:rPr>
          <w:lang w:val="nl-NL"/>
        </w:rPr>
        <w:t>gewasbescher</w:t>
      </w:r>
      <w:r w:rsidR="00E37424">
        <w:rPr>
          <w:lang w:val="nl-NL"/>
        </w:rPr>
        <w:t>m</w:t>
      </w:r>
      <w:r>
        <w:rPr>
          <w:lang w:val="nl-NL"/>
        </w:rPr>
        <w:t>ingsplan</w:t>
      </w:r>
      <w:proofErr w:type="spellEnd"/>
      <w:r>
        <w:rPr>
          <w:lang w:val="nl-NL"/>
        </w:rPr>
        <w:t xml:space="preserve"> maken als je verhardingen spuit met </w:t>
      </w:r>
      <w:proofErr w:type="spellStart"/>
      <w:r>
        <w:rPr>
          <w:lang w:val="nl-NL"/>
        </w:rPr>
        <w:t>Roundup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evolution</w:t>
      </w:r>
      <w:proofErr w:type="spellEnd"/>
      <w:r>
        <w:rPr>
          <w:lang w:val="nl-NL"/>
        </w:rPr>
        <w:t>?</w:t>
      </w:r>
    </w:p>
    <w:p w:rsidR="009E2CD5" w:rsidRDefault="009E2CD5" w:rsidP="009E2CD5">
      <w:pPr>
        <w:pStyle w:val="Lijstalinea"/>
        <w:rPr>
          <w:lang w:val="nl-NL"/>
        </w:rPr>
      </w:pPr>
    </w:p>
    <w:p w:rsidR="003C65AA" w:rsidRDefault="003C65AA" w:rsidP="009E2CD5">
      <w:pPr>
        <w:pStyle w:val="Lijstalinea"/>
        <w:rPr>
          <w:lang w:val="nl-NL"/>
        </w:rPr>
      </w:pPr>
    </w:p>
    <w:p w:rsidR="003C65AA" w:rsidRDefault="003C65AA" w:rsidP="009E2CD5">
      <w:pPr>
        <w:pStyle w:val="Lijstalinea"/>
        <w:rPr>
          <w:lang w:val="nl-NL"/>
        </w:rPr>
      </w:pPr>
    </w:p>
    <w:p w:rsidR="003C65AA" w:rsidRDefault="003C65AA" w:rsidP="009E2CD5">
      <w:pPr>
        <w:pStyle w:val="Lijstalinea"/>
        <w:rPr>
          <w:lang w:val="nl-NL"/>
        </w:rPr>
      </w:pPr>
      <w:r w:rsidRPr="003C65AA">
        <w:rPr>
          <w:lang w:val="nl-NL"/>
        </w:rPr>
        <w:drawing>
          <wp:inline distT="0" distB="0" distL="0" distR="0">
            <wp:extent cx="2064016" cy="1828800"/>
            <wp:effectExtent l="19050" t="0" r="0" b="0"/>
            <wp:docPr id="1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1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AA" w:rsidRDefault="003C65AA" w:rsidP="009E2CD5">
      <w:pPr>
        <w:pStyle w:val="Lijstalinea"/>
        <w:rPr>
          <w:lang w:val="nl-NL"/>
        </w:rPr>
      </w:pPr>
    </w:p>
    <w:p w:rsidR="00E37424" w:rsidRDefault="00E37424" w:rsidP="009E2CD5">
      <w:pPr>
        <w:pStyle w:val="Lijstalinea"/>
        <w:rPr>
          <w:lang w:val="nl-NL"/>
        </w:rPr>
      </w:pPr>
    </w:p>
    <w:p w:rsidR="00E37424" w:rsidRPr="00E37424" w:rsidRDefault="00E37424" w:rsidP="009E2CD5">
      <w:pPr>
        <w:pStyle w:val="Lijstalinea"/>
        <w:rPr>
          <w:b/>
          <w:lang w:val="nl-NL"/>
        </w:rPr>
      </w:pPr>
      <w:r w:rsidRPr="00E37424">
        <w:rPr>
          <w:b/>
          <w:lang w:val="nl-NL"/>
        </w:rPr>
        <w:t>Lees het document ‘ duurzame onkruidbestrijding op verhardingen’</w:t>
      </w:r>
    </w:p>
    <w:p w:rsidR="00E37424" w:rsidRPr="00E37424" w:rsidRDefault="00E37424" w:rsidP="009E2CD5">
      <w:pPr>
        <w:pStyle w:val="Lijstalinea"/>
        <w:rPr>
          <w:b/>
          <w:lang w:val="nl-NL"/>
        </w:rPr>
      </w:pPr>
    </w:p>
    <w:p w:rsidR="009E2CD5" w:rsidRDefault="00E37424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Wat is de belangrijkste reden om het </w:t>
      </w:r>
      <w:proofErr w:type="spellStart"/>
      <w:r>
        <w:rPr>
          <w:lang w:val="nl-NL"/>
        </w:rPr>
        <w:t>volveldse</w:t>
      </w:r>
      <w:proofErr w:type="spellEnd"/>
      <w:r>
        <w:rPr>
          <w:lang w:val="nl-NL"/>
        </w:rPr>
        <w:t xml:space="preserve"> gebruik van </w:t>
      </w:r>
      <w:proofErr w:type="spellStart"/>
      <w:r>
        <w:rPr>
          <w:lang w:val="nl-NL"/>
        </w:rPr>
        <w:t>Roundup</w:t>
      </w:r>
      <w:proofErr w:type="spellEnd"/>
      <w:r>
        <w:rPr>
          <w:lang w:val="nl-NL"/>
        </w:rPr>
        <w:t xml:space="preserve"> op verhardingen te verbieden?</w:t>
      </w:r>
    </w:p>
    <w:p w:rsidR="001E27FA" w:rsidRPr="001E27FA" w:rsidRDefault="001E27FA" w:rsidP="001E27FA">
      <w:pPr>
        <w:pStyle w:val="Lijstalinea"/>
        <w:rPr>
          <w:lang w:val="nl-NL"/>
        </w:rPr>
      </w:pPr>
    </w:p>
    <w:p w:rsidR="001E27FA" w:rsidRDefault="00E37424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Hoeveel </w:t>
      </w:r>
      <w:proofErr w:type="spellStart"/>
      <w:r>
        <w:rPr>
          <w:lang w:val="nl-NL"/>
        </w:rPr>
        <w:t>Roundup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evolution</w:t>
      </w:r>
      <w:proofErr w:type="spellEnd"/>
      <w:r>
        <w:rPr>
          <w:lang w:val="nl-NL"/>
        </w:rPr>
        <w:t xml:space="preserve"> mag je maximaal per ronde inzetten? En per jaar?</w:t>
      </w:r>
    </w:p>
    <w:p w:rsidR="00E37424" w:rsidRPr="00E37424" w:rsidRDefault="00E37424" w:rsidP="00E37424">
      <w:pPr>
        <w:pStyle w:val="Lijstalinea"/>
        <w:rPr>
          <w:lang w:val="nl-NL"/>
        </w:rPr>
      </w:pPr>
    </w:p>
    <w:p w:rsidR="00E37424" w:rsidRDefault="00E37424" w:rsidP="0050234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Een gemeente heeft 80 ha verhardingen in onderhoud. Hoeveel </w:t>
      </w:r>
      <w:proofErr w:type="spellStart"/>
      <w:r>
        <w:rPr>
          <w:lang w:val="nl-NL"/>
        </w:rPr>
        <w:t>Roundup</w:t>
      </w:r>
      <w:proofErr w:type="spellEnd"/>
      <w:r>
        <w:rPr>
          <w:lang w:val="nl-NL"/>
        </w:rPr>
        <w:t xml:space="preserve"> mogen ze voor het gebruik op verhardingen inzetten?</w:t>
      </w:r>
    </w:p>
    <w:p w:rsidR="00E37424" w:rsidRPr="00E37424" w:rsidRDefault="00E37424" w:rsidP="00E37424">
      <w:pPr>
        <w:pStyle w:val="Lijstalinea"/>
        <w:rPr>
          <w:lang w:val="nl-NL"/>
        </w:rPr>
      </w:pPr>
    </w:p>
    <w:p w:rsidR="00E37424" w:rsidRDefault="00E37424" w:rsidP="00E37424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Welke apparatuur mag op verhardingen ingezet worden?</w:t>
      </w:r>
    </w:p>
    <w:p w:rsidR="00E37424" w:rsidRDefault="00E37424" w:rsidP="00E37424">
      <w:pPr>
        <w:pStyle w:val="Lijstalinea"/>
        <w:rPr>
          <w:lang w:val="nl-NL"/>
        </w:rPr>
      </w:pPr>
    </w:p>
    <w:p w:rsidR="00E37424" w:rsidRPr="00E37424" w:rsidRDefault="00E37424" w:rsidP="00E37424">
      <w:pPr>
        <w:rPr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-242570</wp:posOffset>
            </wp:positionV>
            <wp:extent cx="2069465" cy="2838450"/>
            <wp:effectExtent l="19050" t="0" r="6985" b="0"/>
            <wp:wrapSquare wrapText="bothSides"/>
            <wp:docPr id="10" name="Afbeelding 4" descr="DOB weerf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DOB weerfa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24" w:rsidRPr="00E37424" w:rsidRDefault="00E37424" w:rsidP="00E37424">
      <w:pPr>
        <w:pStyle w:val="Lijstalinea"/>
        <w:rPr>
          <w:lang w:val="nl-NL"/>
        </w:rPr>
      </w:pPr>
    </w:p>
    <w:p w:rsidR="00E37424" w:rsidRDefault="00E37424" w:rsidP="00E37424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 Link door naar de weerfax in het document. Mag je op 21 mei spuiten op verhardingen?</w:t>
      </w:r>
    </w:p>
    <w:p w:rsidR="00E37424" w:rsidRDefault="00E37424" w:rsidP="00E37424">
      <w:pPr>
        <w:pStyle w:val="Lijstalinea"/>
        <w:rPr>
          <w:lang w:val="nl-NL"/>
        </w:rPr>
      </w:pPr>
    </w:p>
    <w:p w:rsidR="00E37424" w:rsidRDefault="00E37424" w:rsidP="00E37424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Welke dosering wordt geadviseerd?</w:t>
      </w:r>
    </w:p>
    <w:p w:rsidR="00E37424" w:rsidRPr="00E37424" w:rsidRDefault="00E37424" w:rsidP="00E37424">
      <w:pPr>
        <w:rPr>
          <w:lang w:val="nl-NL"/>
        </w:rPr>
      </w:pPr>
    </w:p>
    <w:p w:rsidR="0068026E" w:rsidRDefault="00E37424" w:rsidP="0068026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Hoe groot </w:t>
      </w:r>
      <w:r w:rsidR="002512D2">
        <w:rPr>
          <w:lang w:val="nl-NL"/>
        </w:rPr>
        <w:t>is</w:t>
      </w:r>
      <w:r>
        <w:rPr>
          <w:lang w:val="nl-NL"/>
        </w:rPr>
        <w:t xml:space="preserve"> de neerslagkans? Voldoet dit aan de normen voor de </w:t>
      </w:r>
      <w:proofErr w:type="spellStart"/>
      <w:r>
        <w:rPr>
          <w:lang w:val="nl-NL"/>
        </w:rPr>
        <w:t>Weedit</w:t>
      </w:r>
      <w:proofErr w:type="spellEnd"/>
      <w:r>
        <w:rPr>
          <w:lang w:val="nl-NL"/>
        </w:rPr>
        <w:t xml:space="preserve"> 2? En voor de </w:t>
      </w:r>
      <w:proofErr w:type="spellStart"/>
      <w:r>
        <w:rPr>
          <w:lang w:val="nl-NL"/>
        </w:rPr>
        <w:t>rotofix</w:t>
      </w:r>
      <w:proofErr w:type="spellEnd"/>
      <w:r>
        <w:rPr>
          <w:lang w:val="nl-NL"/>
        </w:rPr>
        <w:t xml:space="preserve"> onkruidstrijker</w:t>
      </w:r>
      <w:r w:rsidR="0068026E">
        <w:rPr>
          <w:lang w:val="nl-NL"/>
        </w:rPr>
        <w:t>?</w:t>
      </w:r>
    </w:p>
    <w:p w:rsidR="0068026E" w:rsidRPr="0068026E" w:rsidRDefault="0068026E" w:rsidP="0068026E">
      <w:pPr>
        <w:pStyle w:val="Lijstalinea"/>
        <w:rPr>
          <w:lang w:val="nl-NL"/>
        </w:rPr>
      </w:pPr>
    </w:p>
    <w:p w:rsidR="0068026E" w:rsidRDefault="0068026E" w:rsidP="0068026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Ga naar de site </w:t>
      </w:r>
      <w:hyperlink r:id="rId13" w:history="1">
        <w:r w:rsidRPr="007E719C">
          <w:rPr>
            <w:rStyle w:val="Hyperlink"/>
            <w:lang w:val="nl-NL"/>
          </w:rPr>
          <w:t>http://www.dob-verhardingen.nl</w:t>
        </w:r>
      </w:hyperlink>
      <w:r>
        <w:rPr>
          <w:lang w:val="nl-NL"/>
        </w:rPr>
        <w:t>.</w:t>
      </w:r>
    </w:p>
    <w:p w:rsidR="0068026E" w:rsidRPr="0068026E" w:rsidRDefault="0068026E" w:rsidP="0068026E">
      <w:pPr>
        <w:pStyle w:val="Lijstalinea"/>
        <w:rPr>
          <w:lang w:val="nl-NL"/>
        </w:rPr>
      </w:pPr>
    </w:p>
    <w:p w:rsidR="0068026E" w:rsidRDefault="0068026E" w:rsidP="0068026E">
      <w:pPr>
        <w:pStyle w:val="Lijstalinea"/>
        <w:rPr>
          <w:lang w:val="nl-NL"/>
        </w:rPr>
      </w:pPr>
      <w:r>
        <w:rPr>
          <w:lang w:val="nl-NL"/>
        </w:rPr>
        <w:t xml:space="preserve">Kies voor </w:t>
      </w:r>
      <w:proofErr w:type="spellStart"/>
      <w:r>
        <w:rPr>
          <w:lang w:val="nl-NL"/>
        </w:rPr>
        <w:t>dob</w:t>
      </w:r>
      <w:proofErr w:type="spellEnd"/>
      <w:r>
        <w:rPr>
          <w:lang w:val="nl-NL"/>
        </w:rPr>
        <w:t xml:space="preserve"> methode. Hoeveel actieve stof wordt er in Nederland jaarlijks op verhardingen gebruikt?</w:t>
      </w:r>
    </w:p>
    <w:p w:rsidR="0068026E" w:rsidRPr="0068026E" w:rsidRDefault="0068026E" w:rsidP="0068026E">
      <w:pPr>
        <w:pStyle w:val="Lijstalinea"/>
        <w:rPr>
          <w:lang w:val="nl-NL"/>
        </w:rPr>
      </w:pPr>
    </w:p>
    <w:p w:rsidR="0068026E" w:rsidRDefault="0068026E" w:rsidP="0068026E">
      <w:pPr>
        <w:pStyle w:val="Lijstalinea"/>
        <w:rPr>
          <w:b/>
          <w:lang w:val="nl-NL"/>
        </w:rPr>
      </w:pPr>
      <w:r w:rsidRPr="0068026E">
        <w:rPr>
          <w:b/>
          <w:lang w:val="nl-NL"/>
        </w:rPr>
        <w:t>Ga naar ‘preventie’ en lees het preventiedocument.</w:t>
      </w:r>
    </w:p>
    <w:p w:rsidR="003C65AA" w:rsidRPr="0068026E" w:rsidRDefault="003C65AA" w:rsidP="0068026E">
      <w:pPr>
        <w:pStyle w:val="Lijstalinea"/>
        <w:rPr>
          <w:b/>
          <w:lang w:val="nl-NL"/>
        </w:rPr>
      </w:pPr>
    </w:p>
    <w:p w:rsidR="0068026E" w:rsidRDefault="0068026E" w:rsidP="0068026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Wat is de functie van vegen van verhardingen?</w:t>
      </w:r>
    </w:p>
    <w:p w:rsidR="0068026E" w:rsidRDefault="0068026E" w:rsidP="0068026E">
      <w:pPr>
        <w:pStyle w:val="Lijstalinea"/>
        <w:rPr>
          <w:lang w:val="nl-NL"/>
        </w:rPr>
      </w:pPr>
    </w:p>
    <w:p w:rsidR="0068026E" w:rsidRDefault="0068026E" w:rsidP="0068026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Waarom moet verharding goed opgesloten zijn?</w:t>
      </w:r>
    </w:p>
    <w:p w:rsidR="0068026E" w:rsidRDefault="0068026E" w:rsidP="0068026E">
      <w:pPr>
        <w:pStyle w:val="Lijstalinea"/>
        <w:rPr>
          <w:lang w:val="nl-NL"/>
        </w:rPr>
      </w:pPr>
    </w:p>
    <w:p w:rsidR="003C65AA" w:rsidRDefault="003C65AA" w:rsidP="0068026E">
      <w:pPr>
        <w:pStyle w:val="Lijstalinea"/>
        <w:rPr>
          <w:lang w:val="nl-NL"/>
        </w:rPr>
      </w:pPr>
    </w:p>
    <w:p w:rsidR="003C65AA" w:rsidRDefault="003C65AA" w:rsidP="0068026E">
      <w:pPr>
        <w:pStyle w:val="Lijstalinea"/>
        <w:rPr>
          <w:lang w:val="nl-NL"/>
        </w:rPr>
      </w:pPr>
      <w:r>
        <w:rPr>
          <w:noProof/>
          <w:lang w:val="nl-NL" w:eastAsia="nl-NL" w:bidi="ar-SA"/>
        </w:rPr>
        <w:lastRenderedPageBreak/>
        <w:drawing>
          <wp:inline distT="0" distB="0" distL="0" distR="0">
            <wp:extent cx="4663043" cy="2181225"/>
            <wp:effectExtent l="19050" t="0" r="4207" b="0"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4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AA" w:rsidRDefault="003C65AA" w:rsidP="0068026E">
      <w:pPr>
        <w:pStyle w:val="Lijstalinea"/>
        <w:rPr>
          <w:lang w:val="nl-NL"/>
        </w:rPr>
      </w:pPr>
    </w:p>
    <w:p w:rsidR="003C65AA" w:rsidRPr="003C65AA" w:rsidRDefault="003C65AA" w:rsidP="003C65AA">
      <w:pPr>
        <w:rPr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284480</wp:posOffset>
            </wp:positionV>
            <wp:extent cx="2971800" cy="2038350"/>
            <wp:effectExtent l="19050" t="0" r="0" b="0"/>
            <wp:wrapSquare wrapText="bothSides"/>
            <wp:docPr id="1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26E" w:rsidRDefault="003C65AA" w:rsidP="0068026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Waarom moeten obstakels in de verharding zo veel mogelijk vermeden worden?</w:t>
      </w:r>
    </w:p>
    <w:p w:rsidR="003C65AA" w:rsidRDefault="003C65AA" w:rsidP="003C65AA">
      <w:pPr>
        <w:pStyle w:val="Lijstalinea"/>
        <w:rPr>
          <w:lang w:val="nl-NL"/>
        </w:rPr>
      </w:pPr>
    </w:p>
    <w:p w:rsidR="003C65AA" w:rsidRPr="0068026E" w:rsidRDefault="003C65AA" w:rsidP="0068026E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Geef vier tips waardoor op verhardingen minder onkruiden tot ontwikkeling komen.</w:t>
      </w:r>
    </w:p>
    <w:p w:rsidR="00F75436" w:rsidRPr="0050234E" w:rsidRDefault="00F75436" w:rsidP="009228DA">
      <w:pPr>
        <w:ind w:left="348"/>
        <w:rPr>
          <w:lang w:val="nl-NL"/>
        </w:rPr>
      </w:pPr>
    </w:p>
    <w:p w:rsidR="00CF12D1" w:rsidRPr="0050234E" w:rsidRDefault="00CF12D1" w:rsidP="00CF12D1">
      <w:pPr>
        <w:rPr>
          <w:b/>
          <w:lang w:val="nl-NL"/>
        </w:rPr>
      </w:pPr>
    </w:p>
    <w:p w:rsidR="00CF12D1" w:rsidRPr="0050234E" w:rsidRDefault="00CF12D1" w:rsidP="009228DA">
      <w:pPr>
        <w:ind w:left="348"/>
        <w:rPr>
          <w:b/>
          <w:lang w:val="nl-NL"/>
        </w:rPr>
      </w:pPr>
    </w:p>
    <w:sectPr w:rsidR="00CF12D1" w:rsidRPr="0050234E" w:rsidSect="00025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1026F"/>
    <w:multiLevelType w:val="hybridMultilevel"/>
    <w:tmpl w:val="245C6684"/>
    <w:lvl w:ilvl="0" w:tplc="28A8356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B432D"/>
    <w:multiLevelType w:val="hybridMultilevel"/>
    <w:tmpl w:val="E3C451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876D0"/>
    <w:multiLevelType w:val="hybridMultilevel"/>
    <w:tmpl w:val="B596B6F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F309E0"/>
    <w:multiLevelType w:val="hybridMultilevel"/>
    <w:tmpl w:val="268C53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DF4D87"/>
    <w:multiLevelType w:val="hybridMultilevel"/>
    <w:tmpl w:val="FE4E8B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914E5"/>
    <w:multiLevelType w:val="hybridMultilevel"/>
    <w:tmpl w:val="8B026074"/>
    <w:lvl w:ilvl="0" w:tplc="28A8356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95BDB"/>
    <w:multiLevelType w:val="hybridMultilevel"/>
    <w:tmpl w:val="654A408C"/>
    <w:lvl w:ilvl="0" w:tplc="28A83568">
      <w:start w:val="9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EA01271"/>
    <w:multiLevelType w:val="hybridMultilevel"/>
    <w:tmpl w:val="7B7805CC"/>
    <w:lvl w:ilvl="0" w:tplc="28A8356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228DA"/>
    <w:rsid w:val="0002588D"/>
    <w:rsid w:val="001A4637"/>
    <w:rsid w:val="001E27FA"/>
    <w:rsid w:val="002512D2"/>
    <w:rsid w:val="003C65AA"/>
    <w:rsid w:val="0050234E"/>
    <w:rsid w:val="00510F60"/>
    <w:rsid w:val="0054061F"/>
    <w:rsid w:val="0068026E"/>
    <w:rsid w:val="00741B2D"/>
    <w:rsid w:val="00777775"/>
    <w:rsid w:val="008D0106"/>
    <w:rsid w:val="009228DA"/>
    <w:rsid w:val="009D4B49"/>
    <w:rsid w:val="009E2CD5"/>
    <w:rsid w:val="00AB549A"/>
    <w:rsid w:val="00C175AB"/>
    <w:rsid w:val="00CF12D1"/>
    <w:rsid w:val="00E37424"/>
    <w:rsid w:val="00EF6E76"/>
    <w:rsid w:val="00F75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A4637"/>
  </w:style>
  <w:style w:type="paragraph" w:styleId="Kop1">
    <w:name w:val="heading 1"/>
    <w:basedOn w:val="Standaard"/>
    <w:next w:val="Standaard"/>
    <w:link w:val="Kop1Char"/>
    <w:uiPriority w:val="9"/>
    <w:qFormat/>
    <w:rsid w:val="001A463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A463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A463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A463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A463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A463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A463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A463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A463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A463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4061F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540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54061F"/>
    <w:rPr>
      <w:color w:val="800080" w:themeColor="followedHyperlink"/>
      <w:u w:val="single"/>
    </w:rPr>
  </w:style>
  <w:style w:type="table" w:styleId="Lichtearcering-accent3">
    <w:name w:val="Light Shading Accent 3"/>
    <w:basedOn w:val="Standaardtabel"/>
    <w:uiPriority w:val="60"/>
    <w:rsid w:val="001A463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1A4637"/>
    <w:rPr>
      <w:smallCaps/>
      <w:spacing w:val="5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A4637"/>
    <w:rPr>
      <w:small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A4637"/>
    <w:rPr>
      <w:i/>
      <w:iCs/>
      <w:smallCaps/>
      <w:spacing w:val="5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A4637"/>
    <w:rPr>
      <w:b/>
      <w:bCs/>
      <w:spacing w:val="5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A4637"/>
    <w:rPr>
      <w:i/>
      <w:iCs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A463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A463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A4637"/>
    <w:rPr>
      <w:b/>
      <w:bC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A4637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1A463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1A4637"/>
    <w:rPr>
      <w:smallCaps/>
      <w:sz w:val="52"/>
      <w:szCs w:val="5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1A4637"/>
    <w:rPr>
      <w:i/>
      <w:iCs/>
      <w:smallCaps/>
      <w:spacing w:val="10"/>
      <w:sz w:val="28"/>
      <w:szCs w:val="28"/>
    </w:rPr>
  </w:style>
  <w:style w:type="character" w:customStyle="1" w:styleId="SubtitelChar">
    <w:name w:val="Subtitel Char"/>
    <w:basedOn w:val="Standaardalinea-lettertype"/>
    <w:link w:val="Subtitel"/>
    <w:uiPriority w:val="11"/>
    <w:rsid w:val="001A4637"/>
    <w:rPr>
      <w:i/>
      <w:iCs/>
      <w:smallCaps/>
      <w:spacing w:val="10"/>
      <w:sz w:val="28"/>
      <w:szCs w:val="28"/>
    </w:rPr>
  </w:style>
  <w:style w:type="character" w:styleId="Zwaar">
    <w:name w:val="Strong"/>
    <w:uiPriority w:val="22"/>
    <w:qFormat/>
    <w:rsid w:val="001A4637"/>
    <w:rPr>
      <w:b/>
      <w:bCs/>
    </w:rPr>
  </w:style>
  <w:style w:type="character" w:styleId="Nadruk">
    <w:name w:val="Emphasis"/>
    <w:uiPriority w:val="20"/>
    <w:qFormat/>
    <w:rsid w:val="001A4637"/>
    <w:rPr>
      <w:b/>
      <w:bCs/>
      <w:i/>
      <w:iCs/>
      <w:spacing w:val="10"/>
    </w:rPr>
  </w:style>
  <w:style w:type="paragraph" w:styleId="Geenafstand">
    <w:name w:val="No Spacing"/>
    <w:basedOn w:val="Standaard"/>
    <w:uiPriority w:val="1"/>
    <w:qFormat/>
    <w:rsid w:val="001A4637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1A4637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1A4637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A463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A4637"/>
    <w:rPr>
      <w:i/>
      <w:iCs/>
    </w:rPr>
  </w:style>
  <w:style w:type="character" w:styleId="Subtielebenadrukking">
    <w:name w:val="Subtle Emphasis"/>
    <w:uiPriority w:val="19"/>
    <w:qFormat/>
    <w:rsid w:val="001A4637"/>
    <w:rPr>
      <w:i/>
      <w:iCs/>
    </w:rPr>
  </w:style>
  <w:style w:type="character" w:styleId="Intensievebenadrukking">
    <w:name w:val="Intense Emphasis"/>
    <w:uiPriority w:val="21"/>
    <w:qFormat/>
    <w:rsid w:val="001A4637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1A4637"/>
    <w:rPr>
      <w:smallCaps/>
    </w:rPr>
  </w:style>
  <w:style w:type="character" w:styleId="Intensieveverwijzing">
    <w:name w:val="Intense Reference"/>
    <w:uiPriority w:val="32"/>
    <w:qFormat/>
    <w:rsid w:val="001A4637"/>
    <w:rPr>
      <w:b/>
      <w:bCs/>
      <w:smallCaps/>
    </w:rPr>
  </w:style>
  <w:style w:type="character" w:styleId="Titelvanboek">
    <w:name w:val="Book Title"/>
    <w:basedOn w:val="Standaardalinea-lettertype"/>
    <w:uiPriority w:val="33"/>
    <w:qFormat/>
    <w:rsid w:val="001A4637"/>
    <w:rPr>
      <w:i/>
      <w:i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1A4637"/>
    <w:pPr>
      <w:outlineLvl w:val="9"/>
    </w:pPr>
  </w:style>
  <w:style w:type="table" w:styleId="Lichtearcering-accent4">
    <w:name w:val="Light Shading Accent 4"/>
    <w:basedOn w:val="Standaardtabel"/>
    <w:uiPriority w:val="60"/>
    <w:rsid w:val="001A463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1">
    <w:name w:val="Light Shading Accent 1"/>
    <w:basedOn w:val="Standaardtabel"/>
    <w:uiPriority w:val="60"/>
    <w:rsid w:val="0050234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3C6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6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ob-verhardingen.n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eschermbewust.n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ctgb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57E0A9-3E12-470C-92FC-56EB998C0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684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2012-06-05T12:15:00Z</dcterms:created>
  <dcterms:modified xsi:type="dcterms:W3CDTF">2012-06-05T14:21:00Z</dcterms:modified>
</cp:coreProperties>
</file>